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44"/>
          <w:szCs w:val="44"/>
          <w:lang w:val="en-US"/>
        </w:rPr>
      </w:pPr>
      <w:r>
        <w:rPr>
          <w:rFonts w:hint="eastAsia" w:ascii="Calibri" w:hAnsi="Calibri" w:eastAsia="宋体" w:cs="宋体"/>
          <w:color w:val="333333"/>
          <w:kern w:val="0"/>
          <w:sz w:val="44"/>
          <w:szCs w:val="44"/>
          <w:lang w:val="en-US" w:eastAsia="zh-CN" w:bidi="ar"/>
        </w:rPr>
        <w:t>江西财经大学现代经济管理学院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36"/>
          <w:szCs w:val="36"/>
          <w:lang w:val="en-US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  <w:lang w:val="en-US" w:eastAsia="zh-CN" w:bidi="ar"/>
        </w:rPr>
        <w:t>2019</w:t>
      </w:r>
      <w:r>
        <w:rPr>
          <w:rFonts w:hint="eastAsia" w:ascii="Calibri" w:hAnsi="Calibri" w:eastAsia="宋体" w:cs="宋体"/>
          <w:color w:val="333333"/>
          <w:kern w:val="0"/>
          <w:sz w:val="36"/>
          <w:szCs w:val="36"/>
          <w:lang w:val="en-US" w:eastAsia="zh-CN" w:bidi="ar"/>
        </w:rPr>
        <w:t>级学生转换专业高考加权分公示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640" w:firstLineChars="200"/>
        <w:jc w:val="left"/>
        <w:rPr>
          <w:rFonts w:hint="eastAsia" w:ascii="微软雅黑" w:hAnsi="微软雅黑" w:eastAsia="微软雅黑" w:cs="微软雅黑"/>
          <w:color w:val="333333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560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根据学院《关于学生转换专业管理暂行规定》，招生就业部对报名参加转换专业学生进行审核，现将审核通过的2019级学生转换专业的高考加权分予以公示。</w:t>
      </w:r>
    </w:p>
    <w:tbl>
      <w:tblPr>
        <w:tblStyle w:val="2"/>
        <w:tblW w:w="923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966"/>
        <w:gridCol w:w="1217"/>
        <w:gridCol w:w="663"/>
        <w:gridCol w:w="1900"/>
        <w:gridCol w:w="1570"/>
        <w:gridCol w:w="1250"/>
        <w:gridCol w:w="9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原专业班级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当年高考所在省份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当年高考加权分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2190001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艾雅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15885161790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2190005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曹伟军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18393195928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陈慧琳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18206021587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邓勃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18899851656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邓博臻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19914553504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邓欣怡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15859862062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郭延旭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17607062791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洪铭轩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18679828179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江彤彤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14796888876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13101580941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王天浪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15050454543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肖建增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17614683577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2190042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叶文景</w:t>
            </w:r>
            <w:bookmarkStart w:id="0" w:name="_GoBack"/>
            <w:bookmarkEnd w:id="0"/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15297922972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2190044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游瑶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13767437226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2190045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余歆旋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18207942463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2190141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19财务管理2班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15981631918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2190246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19财务管理4班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13625146561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2190435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蔡丹玲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13435599443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杜佩霖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13650133652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2190445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冯楠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18770255130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2190448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张爱琴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18942389202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2190452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陈晓霞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18720995217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2190466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15876333738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2190467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肖灵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15350293890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2190468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温清瑜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18038517316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2190470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13970579265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2190471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胥宁洁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15882809707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2190486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19136708839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2190487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邱振清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18870718339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2190488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徐达鑫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15270597616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2190494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常警文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15642642173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2190499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黄丹红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13675967899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18834035134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19170216533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2190542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13479307886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2190547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朱宝悦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19170218540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2190552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钟东君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18184652315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2190555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林雨青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15279681190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2190562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胡瑞哲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17519545230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2190567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郭晋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15207024014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2190585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姚杰伟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18270381638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2190589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17152949159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2190594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许舒妍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13932312569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2190595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欧阳羽佳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18770257928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2190598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屈华强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18897919706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樊涛涛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15070030916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程宇凡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18322808186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钟德巧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18308251063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朱星雨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17815868709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安紫健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17856810663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2190625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高馨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18837651859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邵秀秀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15279236716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许泷河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18437712086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2190669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许佳璐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19914558049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2190670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杨官强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15279289062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2190786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张江华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17879303088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15279291052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2190825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郭琰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13295407098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2190830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马珂钦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18009137294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2190888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徐锦标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19170216645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2190921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胡经盛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15579701570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2190925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周丽娜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18035041186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2190933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19979996175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2190938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黄排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18379579682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2191419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19会计学（注册会计师）5班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18679966526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2181718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董健赫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19金融学3班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13089327107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2191764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13625986076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2191768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19170216762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2191771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付庆霞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19914569264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2191785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13699510107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2191791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熊璟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18100797448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2191794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尤琴萌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15231657112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2191798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13576160856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2191808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吴苓妍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15083842053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漆嘉城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18365474701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赵林玲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19914557824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孔晶水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18672508228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柴艺佳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17358190173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左凌翼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13014486916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江期武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15949567932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13162995270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15279266926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叶小霞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15270590805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2191848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朱丽莎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19914557346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2191854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15879711360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刘岿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15270212191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2191858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徐逸婷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15374232353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2191885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周城立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18379833437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2191897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廖文涵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15909443208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于心怡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15279235286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2191923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冯朵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15279235509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2191932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15297920508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2191946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何若涵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19826025908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2191951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吴欣龙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13177976113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2192034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朱清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15079542568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2192068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18239606633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2192071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19914559417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祝美婧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15779361898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2192108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13766313884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韩子娟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15579267096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2192132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廖伟杰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17870179565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2192133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李文利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18879955241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2192142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钟慧凝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18279661380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2192149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19914569416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2192149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郑思雨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18879396875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2192150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15797915795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2192152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高丹丹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18970145874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2192160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冯得霖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18460060078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2192172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严晓东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15879764401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2192173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18107035312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曾昊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15207024663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2192186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陈运娇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18089786526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2192187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胡影平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18296697914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2192189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13177653865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付杨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15079916815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丁匡林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15717926390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曾翠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17607078254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18279643895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19979136888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2192204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班殿洋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15147172310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2192205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彭文哲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15270246625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潘瑞鹏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18630957993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游龙辉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15932974497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张文华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18770251873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刘扬成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18770253830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钟利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15107076898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杨棋浩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15968495367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13479309033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苏煜博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18903686611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江心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13133677762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游世奥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15770653380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金欣成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15679140106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2192244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林蝶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15270268847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2192248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19850056720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秦瑶琪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15083501603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谢学强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19917999376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15270298272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李城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17770375580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2192261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周小慧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15779530980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2192266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13879337617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2192267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胡伟华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13407948382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2192271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刘南奇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17307081020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2192280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谌胜男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15179513720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廖金风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13030593467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2192296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汪鑫伟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17687939870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2192305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钟雅群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15279291877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陈雯清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13862508377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吕宛蓉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19914553741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2192318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刘汶鎛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18679072751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2192323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庄子怡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18321929891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2192327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江茜茜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15279299661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2192330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曾思琦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13340059530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15297959972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2192344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肖良财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18279676893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林圣远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19170216967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18979895481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19914559642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19914556472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17785506488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18779169465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刘乐强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18270183158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刘伦政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17607097998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2192371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漆骏威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15083881201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2192379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李宛婷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18370480522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2192381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17607016736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2192389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熊汉文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19170216532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卢少琪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19914556442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袁凤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13133968057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曾亿龙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18296862372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19179249233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武营营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18770255722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徐倩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17379488264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赵丁豪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19170218078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刘雅贤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18743944589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龚谦华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19979064098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邹小愉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15180007280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郭伟荣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18379748643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17864058521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尤佳敏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18930971099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江紫涵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15279298239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许林海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15216194012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2192422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冷梦思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13586809421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郭俊鑫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15717911697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2192430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18370401628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2192450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黄礼萍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18470788427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2192461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邹帅辰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19914566240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2192471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章潇潇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13426525714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2192473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17770090278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2192491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吴剑英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15216294057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吴轲雯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19126720128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2192517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程远山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15079028630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2192518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李琪美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15279051892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徐雯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13684813950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2192522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13397051763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2192538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肖格兰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18146750653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招生就业部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2020年2月20日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35589"/>
    <w:rsid w:val="6E982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Administrator.5QMW18SSOO9SRKY</dc:creator>
  <cp:lastModifiedBy>青崖白鹿。</cp:lastModifiedBy>
  <dcterms:modified xsi:type="dcterms:W3CDTF">2020-02-22T14:00:51Z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